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609663" behindDoc="1" locked="0" layoutInCell="1" allowOverlap="1">
                <wp:simplePos x="0" y="0"/>
                <wp:positionH relativeFrom="column">
                  <wp:posOffset>2711450</wp:posOffset>
                </wp:positionH>
                <wp:positionV relativeFrom="paragraph">
                  <wp:posOffset>2540</wp:posOffset>
                </wp:positionV>
                <wp:extent cx="552450" cy="657225"/>
                <wp:effectExtent l="0" t="0" r="0" b="0"/>
                <wp:wrapTight wrapText="bothSides">
                  <wp:wrapPolygon edited="1">
                    <wp:start x="-372" y="0"/>
                    <wp:lineTo x="-372" y="18470"/>
                    <wp:lineTo x="2607" y="20035"/>
                    <wp:lineTo x="8938" y="20035"/>
                    <wp:lineTo x="9683" y="21287"/>
                    <wp:lineTo x="11172" y="21287"/>
                    <wp:lineTo x="11917" y="20035"/>
                    <wp:lineTo x="18621" y="20035"/>
                    <wp:lineTo x="21600" y="18470"/>
                    <wp:lineTo x="21600" y="0"/>
                    <wp:lineTo x="-372" y="0"/>
                  </wp:wrapPolygon>
                </wp:wrapTight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524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0609663;o:allowoverlap:true;o:allowincell:true;mso-position-horizontal-relative:text;margin-left:213.50pt;mso-position-horizontal:absolute;mso-position-vertical-relative:text;margin-top:0.20pt;mso-position-vertical:absolute;width:43.50pt;height:51.75pt;mso-wrap-distance-left:9.00pt;mso-wrap-distance-top:0.00pt;mso-wrap-distance-right:9.00pt;mso-wrap-distance-bottom:0.00pt;" wrapcoords="-1721 0 -1721 85509 12069 92755 41380 92755 44829 98551 51722 98551 55171 92755 86208 92755 100000 85509 100000 0 -1721 0" stroked="f">
                <v:path textboxrect="0,0,0,0"/>
                <w10:wrap type="tight"/>
                <v:imagedata r:id="rId9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</w:r>
      <w:r>
        <w:rPr>
          <w:rFonts w:ascii="Times New Roman" w:hAnsi="Times New Roman"/>
          <w:b/>
          <w:sz w:val="28"/>
          <w:szCs w:val="28"/>
          <w:lang w:val="en-US"/>
        </w:rPr>
      </w:r>
      <w:r>
        <w:rPr>
          <w:rFonts w:ascii="Times New Roman" w:hAnsi="Times New Roman"/>
          <w:b/>
          <w:sz w:val="28"/>
          <w:szCs w:val="28"/>
          <w:lang w:val="en-US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ЗАКОНОДАТЕЛЬНОЕ СОБРАНИЕ НОВОСИБИРСКОЙ ОБЛАСТИ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keepNext/>
        <w:spacing w:after="120" w:line="240" w:lineRule="auto"/>
        <w:rPr>
          <w:rFonts w:ascii="Times New Roman" w:hAnsi="Times New Roman"/>
          <w:b/>
          <w:sz w:val="28"/>
          <w:szCs w:val="20"/>
        </w:rPr>
        <w:outlineLvl w:val="0"/>
      </w:pPr>
      <w:r>
        <w:rPr>
          <w:rFonts w:ascii="Times New Roman" w:hAnsi="Times New Roman"/>
          <w:b/>
          <w:sz w:val="24"/>
          <w:szCs w:val="24"/>
        </w:rPr>
        <w:t xml:space="preserve">К О М </w:t>
      </w:r>
      <w:r>
        <w:rPr>
          <w:rFonts w:ascii="Times New Roman" w:hAnsi="Times New Roman"/>
          <w:b/>
          <w:sz w:val="24"/>
          <w:szCs w:val="24"/>
        </w:rPr>
        <w:t xml:space="preserve">И</w:t>
      </w:r>
      <w:r>
        <w:rPr>
          <w:rFonts w:ascii="Times New Roman" w:hAnsi="Times New Roman"/>
          <w:b/>
          <w:sz w:val="24"/>
          <w:szCs w:val="24"/>
        </w:rPr>
        <w:t xml:space="preserve"> Т Е Т</w:t>
      </w:r>
      <w:r>
        <w:rPr>
          <w:rFonts w:ascii="Times New Roman" w:hAnsi="Times New Roman"/>
          <w:b/>
          <w:sz w:val="24"/>
          <w:szCs w:val="24"/>
        </w:rPr>
        <w:br/>
        <w:t xml:space="preserve">ПО БЮДЖЕТНОЙ, ФИНАНСОВО-ЭКОНОМИЧЕСКОЙ  ПОЛИТИКЕ И СОБСТВЕННОСТИ</w:t>
      </w:r>
      <w:r>
        <w:rPr>
          <w:rFonts w:ascii="Times New Roman" w:hAnsi="Times New Roman"/>
          <w:b/>
          <w:sz w:val="28"/>
          <w:szCs w:val="20"/>
        </w:rPr>
        <w:t xml:space="preserve"> </w:t>
      </w:r>
      <w:r>
        <w:rPr>
          <w:rFonts w:ascii="Times New Roman" w:hAnsi="Times New Roman"/>
          <w:b/>
          <w:sz w:val="28"/>
          <w:szCs w:val="20"/>
        </w:rPr>
      </w:r>
      <w:r>
        <w:rPr>
          <w:rFonts w:ascii="Times New Roman" w:hAnsi="Times New Roman"/>
          <w:b/>
          <w:sz w:val="28"/>
          <w:szCs w:val="20"/>
        </w:rPr>
      </w:r>
    </w:p>
    <w:tbl>
      <w:tblPr>
        <w:tblW w:w="10456" w:type="dxa"/>
        <w:tblLook w:val="01E0" w:firstRow="1" w:lastRow="1" w:firstColumn="1" w:lastColumn="1" w:noHBand="0" w:noVBand="0"/>
      </w:tblPr>
      <w:tblGrid>
        <w:gridCol w:w="10456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4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center" w:pos="4536" w:leader="none"/>
                <w:tab w:val="right" w:pos="9072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Кирова, д. 3, г. Новосибирск, 630007,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тел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.: 8 (383) 296-53-46, 8 (383) 296-53-48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r>
          </w:p>
          <w:p>
            <w:pPr>
              <w:jc w:val="center"/>
              <w:spacing w:after="0" w:line="240" w:lineRule="auto"/>
              <w:tabs>
                <w:tab w:val="center" w:pos="4536" w:leader="none"/>
                <w:tab w:val="right" w:pos="9072" w:leader="none"/>
              </w:tabs>
              <w:rPr>
                <w:rFonts w:ascii="Times New Roman" w:hAnsi="Times New Roman"/>
                <w:sz w:val="28"/>
                <w:szCs w:val="20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</w:t>
            </w:r>
            <w:hyperlink r:id="rId10" w:tooltip="mailto:k_budg@zsnso.ru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 xml:space="preserve">k_budg@zsnso.ru</w:t>
              </w:r>
            </w:hyperlink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http://www.zsnso.ru</w:t>
            </w:r>
            <w:r>
              <w:rPr>
                <w:rFonts w:ascii="Times New Roman" w:hAnsi="Times New Roman"/>
                <w:sz w:val="28"/>
                <w:szCs w:val="20"/>
                <w:lang w:val="en-US"/>
              </w:rPr>
            </w:r>
            <w:r>
              <w:rPr>
                <w:rFonts w:ascii="Times New Roman" w:hAnsi="Times New Roman"/>
                <w:sz w:val="28"/>
                <w:szCs w:val="20"/>
                <w:lang w:val="en-US"/>
              </w:rPr>
            </w:r>
          </w:p>
        </w:tc>
      </w:tr>
    </w:tbl>
    <w:p>
      <w:pPr>
        <w:pStyle w:val="719"/>
        <w:tabs>
          <w:tab w:val="left" w:pos="708" w:leader="none"/>
        </w:tabs>
        <w:rPr>
          <w:szCs w:val="28"/>
          <w:lang w:val="en-US"/>
        </w:rPr>
      </w:pPr>
      <w:r>
        <w:rPr>
          <w:szCs w:val="28"/>
          <w:lang w:val="en-US"/>
        </w:rPr>
      </w:r>
      <w:r>
        <w:rPr>
          <w:szCs w:val="28"/>
          <w:lang w:val="en-US"/>
        </w:rPr>
      </w:r>
      <w:r>
        <w:rPr>
          <w:szCs w:val="28"/>
          <w:lang w:val="en-US"/>
        </w:rPr>
      </w:r>
    </w:p>
    <w:p>
      <w:pPr>
        <w:pStyle w:val="719"/>
        <w:tabs>
          <w:tab w:val="left" w:pos="708" w:leader="none"/>
        </w:tabs>
        <w:rPr>
          <w:szCs w:val="28"/>
          <w:lang w:val="en-US"/>
        </w:rPr>
      </w:pPr>
      <w:r>
        <w:rPr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1.3pt,1.3pt" to="514.4pt,1.4pt" fillcolor="#FFFFFF" strokecolor="#000000" strokeweight="1.50pt"/>
            </w:pict>
          </mc:Fallback>
        </mc:AlternateContent>
      </w:r>
      <w:r>
        <w:rPr>
          <w:szCs w:val="28"/>
          <w:lang w:val="en-US"/>
        </w:rPr>
        <w:t xml:space="preserve">           </w:t>
      </w:r>
      <w:r>
        <w:rPr>
          <w:szCs w:val="28"/>
          <w:lang w:val="en-US"/>
        </w:rPr>
      </w:r>
      <w:r>
        <w:rPr>
          <w:szCs w:val="28"/>
          <w:lang w:val="en-US"/>
        </w:rPr>
      </w:r>
    </w:p>
    <w:p>
      <w:pPr>
        <w:pStyle w:val="719"/>
        <w:tabs>
          <w:tab w:val="left" w:pos="708" w:leader="none"/>
        </w:tabs>
        <w:rPr>
          <w:szCs w:val="28"/>
        </w:rPr>
      </w:pPr>
      <w:r>
        <w:rPr>
          <w:szCs w:val="28"/>
        </w:rPr>
        <w:t xml:space="preserve">___октября 2024 года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№ 10/__</w:t>
      </w:r>
      <w:r>
        <w:rPr>
          <w:szCs w:val="28"/>
        </w:rPr>
      </w:r>
      <w:r>
        <w:rPr>
          <w:szCs w:val="28"/>
        </w:rPr>
      </w:r>
    </w:p>
    <w:p>
      <w:pPr>
        <w:pStyle w:val="719"/>
        <w:tabs>
          <w:tab w:val="left" w:pos="708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708"/>
        <w:ind w:left="5669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редседателю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ind w:left="5669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Законодательного Собрания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ind w:left="5669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ind w:left="5669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ind w:left="5669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Шимкиву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внесении проекта закона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Уважаем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ый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Андрей Ивано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вич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!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В соответствии с частью 1 статьи 38 Устава Новосибирской области, статьей 40 Регламента Законодательного Собрания Новосибирской области вношу на рассмотрение Законодательного Собрания Новосибирской области проект закона Новосибирской области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О внесении изменений в отдельные законы Новосибирской области</w:t>
      </w:r>
      <w:r>
        <w:rPr>
          <w:rFonts w:ascii="Times New Roman" w:hAnsi="Times New Roman" w:eastAsia="Times New Roman" w:cs="Times New Roman"/>
          <w:b w:val="0"/>
          <w:bCs w:val="0"/>
          <w:spacing w:val="-2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b w:val="0"/>
          <w:bCs w:val="0"/>
          <w:spacing w:val="-2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Представителем комитета на всех стадиях рассмотрения проекта закона назначена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Диденко Ирина Валериевна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– заместитель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редседателя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Законодательного Собрания Новосибирской области – депутат комитета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Приложение: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Проект закона – на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9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л. в 1 экз.;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Пояснительная записка – на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л. в 1 экз.;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Финансово-экономическое обоснование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на 1 л. в 1 экз.;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Перечень законов Новосибирской области, подлежащих признанию утратившими силу, приостановлению, изменению или принятию в связи с принятием зако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 Новосибирской области, – на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л. в 1 экз.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8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Решение комитета на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л. в 1 экз.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Председатель комитета 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     Ф.А. Николаев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Притуленко Ольга Сергеевна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8 (383) </w:t>
      </w:r>
      <w:r>
        <w:rPr>
          <w:rFonts w:ascii="Times New Roman" w:hAnsi="Times New Roman"/>
          <w:sz w:val="20"/>
          <w:szCs w:val="20"/>
        </w:rPr>
        <w:t xml:space="preserve">296-53-48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sectPr>
      <w:footnotePr/>
      <w:endnotePr/>
      <w:type w:val="nextPage"/>
      <w:pgSz w:w="11906" w:h="16838" w:orient="portrait"/>
      <w:pgMar w:top="567" w:right="567" w:bottom="539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25" w:hanging="1005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705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3" w:hanging="705"/>
        <w:tabs>
          <w:tab w:val="num" w:pos="1413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0">
    <w:name w:val="Heading 2 Char"/>
    <w:basedOn w:val="695"/>
    <w:link w:val="687"/>
    <w:uiPriority w:val="9"/>
    <w:rPr>
      <w:rFonts w:ascii="Arial" w:hAnsi="Arial" w:eastAsia="Arial" w:cs="Arial"/>
      <w:sz w:val="34"/>
    </w:rPr>
  </w:style>
  <w:style w:type="character" w:styleId="671">
    <w:name w:val="Heading 3 Char"/>
    <w:basedOn w:val="695"/>
    <w:link w:val="688"/>
    <w:uiPriority w:val="9"/>
    <w:rPr>
      <w:rFonts w:ascii="Arial" w:hAnsi="Arial" w:eastAsia="Arial" w:cs="Arial"/>
      <w:sz w:val="30"/>
      <w:szCs w:val="30"/>
    </w:rPr>
  </w:style>
  <w:style w:type="character" w:styleId="672">
    <w:name w:val="Heading 4 Char"/>
    <w:basedOn w:val="695"/>
    <w:link w:val="689"/>
    <w:uiPriority w:val="9"/>
    <w:rPr>
      <w:rFonts w:ascii="Arial" w:hAnsi="Arial" w:eastAsia="Arial" w:cs="Arial"/>
      <w:b/>
      <w:bCs/>
      <w:sz w:val="26"/>
      <w:szCs w:val="26"/>
    </w:rPr>
  </w:style>
  <w:style w:type="character" w:styleId="673">
    <w:name w:val="Heading 5 Char"/>
    <w:basedOn w:val="695"/>
    <w:link w:val="690"/>
    <w:uiPriority w:val="9"/>
    <w:rPr>
      <w:rFonts w:ascii="Arial" w:hAnsi="Arial" w:eastAsia="Arial" w:cs="Arial"/>
      <w:b/>
      <w:bCs/>
      <w:sz w:val="24"/>
      <w:szCs w:val="24"/>
    </w:rPr>
  </w:style>
  <w:style w:type="character" w:styleId="674">
    <w:name w:val="Heading 6 Char"/>
    <w:basedOn w:val="695"/>
    <w:link w:val="691"/>
    <w:uiPriority w:val="9"/>
    <w:rPr>
      <w:rFonts w:ascii="Arial" w:hAnsi="Arial" w:eastAsia="Arial" w:cs="Arial"/>
      <w:b/>
      <w:bCs/>
      <w:sz w:val="22"/>
      <w:szCs w:val="22"/>
    </w:rPr>
  </w:style>
  <w:style w:type="character" w:styleId="675">
    <w:name w:val="Heading 7 Char"/>
    <w:basedOn w:val="695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6">
    <w:name w:val="Heading 8 Char"/>
    <w:basedOn w:val="695"/>
    <w:link w:val="693"/>
    <w:uiPriority w:val="9"/>
    <w:rPr>
      <w:rFonts w:ascii="Arial" w:hAnsi="Arial" w:eastAsia="Arial" w:cs="Arial"/>
      <w:i/>
      <w:iCs/>
      <w:sz w:val="22"/>
      <w:szCs w:val="22"/>
    </w:rPr>
  </w:style>
  <w:style w:type="character" w:styleId="677">
    <w:name w:val="Heading 9 Char"/>
    <w:basedOn w:val="695"/>
    <w:link w:val="694"/>
    <w:uiPriority w:val="9"/>
    <w:rPr>
      <w:rFonts w:ascii="Arial" w:hAnsi="Arial" w:eastAsia="Arial" w:cs="Arial"/>
      <w:i/>
      <w:iCs/>
      <w:sz w:val="21"/>
      <w:szCs w:val="21"/>
    </w:rPr>
  </w:style>
  <w:style w:type="character" w:styleId="678">
    <w:name w:val="Title Char"/>
    <w:basedOn w:val="695"/>
    <w:link w:val="709"/>
    <w:uiPriority w:val="10"/>
    <w:rPr>
      <w:sz w:val="48"/>
      <w:szCs w:val="48"/>
    </w:rPr>
  </w:style>
  <w:style w:type="character" w:styleId="679">
    <w:name w:val="Subtitle Char"/>
    <w:basedOn w:val="695"/>
    <w:link w:val="711"/>
    <w:uiPriority w:val="11"/>
    <w:rPr>
      <w:sz w:val="24"/>
      <w:szCs w:val="24"/>
    </w:rPr>
  </w:style>
  <w:style w:type="character" w:styleId="680">
    <w:name w:val="Quote Char"/>
    <w:link w:val="713"/>
    <w:uiPriority w:val="29"/>
    <w:rPr>
      <w:i/>
    </w:rPr>
  </w:style>
  <w:style w:type="character" w:styleId="681">
    <w:name w:val="Intense Quote Char"/>
    <w:link w:val="715"/>
    <w:uiPriority w:val="30"/>
    <w:rPr>
      <w:i/>
    </w:rPr>
  </w:style>
  <w:style w:type="character" w:styleId="682">
    <w:name w:val="Header Char"/>
    <w:basedOn w:val="695"/>
    <w:link w:val="717"/>
    <w:uiPriority w:val="99"/>
  </w:style>
  <w:style w:type="character" w:styleId="683">
    <w:name w:val="Footnote Text Char"/>
    <w:link w:val="850"/>
    <w:uiPriority w:val="99"/>
    <w:rPr>
      <w:sz w:val="18"/>
    </w:rPr>
  </w:style>
  <w:style w:type="character" w:styleId="684">
    <w:name w:val="Endnote Text Char"/>
    <w:link w:val="853"/>
    <w:uiPriority w:val="99"/>
    <w:rPr>
      <w:sz w:val="20"/>
    </w:rPr>
  </w:style>
  <w:style w:type="paragraph" w:styleId="685" w:default="1">
    <w:name w:val="Normal"/>
    <w:qFormat/>
    <w:pPr>
      <w:spacing w:after="200" w:line="276" w:lineRule="auto"/>
    </w:pPr>
    <w:rPr>
      <w:sz w:val="22"/>
      <w:szCs w:val="22"/>
      <w:lang w:eastAsia="ru-RU"/>
    </w:rPr>
  </w:style>
  <w:style w:type="paragraph" w:styleId="686">
    <w:name w:val="Heading 1"/>
    <w:basedOn w:val="685"/>
    <w:next w:val="685"/>
    <w:link w:val="867"/>
    <w:qFormat/>
    <w:pPr>
      <w:ind w:firstLine="624"/>
      <w:jc w:val="center"/>
      <w:keepNext/>
      <w:spacing w:after="0" w:line="240" w:lineRule="auto"/>
      <w:outlineLvl w:val="0"/>
    </w:pPr>
    <w:rPr>
      <w:rFonts w:ascii="Times New Roman" w:hAnsi="Times New Roman"/>
      <w:b/>
      <w:sz w:val="28"/>
      <w:szCs w:val="20"/>
    </w:rPr>
  </w:style>
  <w:style w:type="paragraph" w:styleId="687">
    <w:name w:val="Heading 2"/>
    <w:basedOn w:val="685"/>
    <w:next w:val="685"/>
    <w:link w:val="699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88">
    <w:name w:val="Heading 3"/>
    <w:basedOn w:val="685"/>
    <w:next w:val="685"/>
    <w:link w:val="700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89">
    <w:name w:val="Heading 4"/>
    <w:basedOn w:val="685"/>
    <w:next w:val="685"/>
    <w:link w:val="70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685"/>
    <w:next w:val="685"/>
    <w:link w:val="70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1">
    <w:name w:val="Heading 6"/>
    <w:basedOn w:val="685"/>
    <w:next w:val="685"/>
    <w:link w:val="70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92">
    <w:name w:val="Heading 7"/>
    <w:basedOn w:val="685"/>
    <w:next w:val="685"/>
    <w:link w:val="70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3">
    <w:name w:val="Heading 8"/>
    <w:basedOn w:val="685"/>
    <w:next w:val="685"/>
    <w:link w:val="70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94">
    <w:name w:val="Heading 9"/>
    <w:basedOn w:val="685"/>
    <w:next w:val="685"/>
    <w:link w:val="70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 w:default="1">
    <w:name w:val="Default Paragraph Font"/>
    <w:uiPriority w:val="1"/>
    <w:semiHidden/>
    <w:unhideWhenUsed/>
  </w:style>
  <w:style w:type="table" w:styleId="6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7" w:default="1">
    <w:name w:val="No List"/>
    <w:uiPriority w:val="99"/>
    <w:semiHidden/>
    <w:unhideWhenUsed/>
  </w:style>
  <w:style w:type="character" w:styleId="698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99" w:customStyle="1">
    <w:name w:val="Заголовок 2 Знак"/>
    <w:link w:val="687"/>
    <w:uiPriority w:val="9"/>
    <w:rPr>
      <w:rFonts w:ascii="Arial" w:hAnsi="Arial" w:eastAsia="Arial" w:cs="Arial"/>
      <w:sz w:val="34"/>
    </w:rPr>
  </w:style>
  <w:style w:type="character" w:styleId="700" w:customStyle="1">
    <w:name w:val="Заголовок 3 Знак"/>
    <w:link w:val="688"/>
    <w:uiPriority w:val="9"/>
    <w:rPr>
      <w:rFonts w:ascii="Arial" w:hAnsi="Arial" w:eastAsia="Arial" w:cs="Arial"/>
      <w:sz w:val="30"/>
      <w:szCs w:val="30"/>
    </w:rPr>
  </w:style>
  <w:style w:type="character" w:styleId="701" w:customStyle="1">
    <w:name w:val="Заголовок 4 Знак"/>
    <w:link w:val="689"/>
    <w:uiPriority w:val="9"/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Заголовок 5 Знак"/>
    <w:link w:val="690"/>
    <w:uiPriority w:val="9"/>
    <w:rPr>
      <w:rFonts w:ascii="Arial" w:hAnsi="Arial" w:eastAsia="Arial" w:cs="Arial"/>
      <w:b/>
      <w:bCs/>
      <w:sz w:val="24"/>
      <w:szCs w:val="24"/>
    </w:rPr>
  </w:style>
  <w:style w:type="character" w:styleId="703" w:customStyle="1">
    <w:name w:val="Заголовок 6 Знак"/>
    <w:link w:val="691"/>
    <w:uiPriority w:val="9"/>
    <w:rPr>
      <w:rFonts w:ascii="Arial" w:hAnsi="Arial" w:eastAsia="Arial" w:cs="Arial"/>
      <w:b/>
      <w:bCs/>
      <w:sz w:val="22"/>
      <w:szCs w:val="22"/>
    </w:rPr>
  </w:style>
  <w:style w:type="character" w:styleId="704" w:customStyle="1">
    <w:name w:val="Заголовок 7 Знак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5" w:customStyle="1">
    <w:name w:val="Заголовок 8 Знак"/>
    <w:link w:val="693"/>
    <w:uiPriority w:val="9"/>
    <w:rPr>
      <w:rFonts w:ascii="Arial" w:hAnsi="Arial" w:eastAsia="Arial" w:cs="Arial"/>
      <w:i/>
      <w:iCs/>
      <w:sz w:val="22"/>
      <w:szCs w:val="22"/>
    </w:rPr>
  </w:style>
  <w:style w:type="character" w:styleId="706" w:customStyle="1">
    <w:name w:val="Заголовок 9 Знак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707">
    <w:name w:val="List Paragraph"/>
    <w:basedOn w:val="685"/>
    <w:uiPriority w:val="34"/>
    <w:qFormat/>
    <w:pPr>
      <w:contextualSpacing/>
      <w:ind w:left="720"/>
    </w:pPr>
    <w:rPr>
      <w:rFonts w:cs="Calibri"/>
    </w:rPr>
  </w:style>
  <w:style w:type="paragraph" w:styleId="708">
    <w:name w:val="No Spacing"/>
    <w:uiPriority w:val="1"/>
    <w:qFormat/>
  </w:style>
  <w:style w:type="paragraph" w:styleId="709">
    <w:name w:val="Title"/>
    <w:basedOn w:val="685"/>
    <w:next w:val="685"/>
    <w:link w:val="710"/>
    <w:uiPriority w:val="10"/>
    <w:qFormat/>
    <w:pPr>
      <w:contextualSpacing/>
      <w:spacing w:before="300"/>
    </w:pPr>
    <w:rPr>
      <w:sz w:val="48"/>
      <w:szCs w:val="48"/>
    </w:rPr>
  </w:style>
  <w:style w:type="character" w:styleId="710" w:customStyle="1">
    <w:name w:val="Название Знак"/>
    <w:link w:val="709"/>
    <w:uiPriority w:val="10"/>
    <w:rPr>
      <w:sz w:val="48"/>
      <w:szCs w:val="48"/>
    </w:rPr>
  </w:style>
  <w:style w:type="paragraph" w:styleId="711">
    <w:name w:val="Subtitle"/>
    <w:basedOn w:val="685"/>
    <w:next w:val="685"/>
    <w:link w:val="712"/>
    <w:uiPriority w:val="11"/>
    <w:qFormat/>
    <w:pPr>
      <w:spacing w:before="200"/>
    </w:pPr>
    <w:rPr>
      <w:sz w:val="24"/>
      <w:szCs w:val="24"/>
    </w:rPr>
  </w:style>
  <w:style w:type="character" w:styleId="712" w:customStyle="1">
    <w:name w:val="Подзаголовок Знак"/>
    <w:link w:val="711"/>
    <w:uiPriority w:val="11"/>
    <w:rPr>
      <w:sz w:val="24"/>
      <w:szCs w:val="24"/>
    </w:rPr>
  </w:style>
  <w:style w:type="paragraph" w:styleId="713">
    <w:name w:val="Quote"/>
    <w:basedOn w:val="685"/>
    <w:next w:val="685"/>
    <w:link w:val="714"/>
    <w:uiPriority w:val="29"/>
    <w:qFormat/>
    <w:pPr>
      <w:ind w:left="720" w:right="720"/>
    </w:pPr>
    <w:rPr>
      <w:i/>
    </w:rPr>
  </w:style>
  <w:style w:type="character" w:styleId="714" w:customStyle="1">
    <w:name w:val="Цитата 2 Знак"/>
    <w:link w:val="713"/>
    <w:uiPriority w:val="29"/>
    <w:rPr>
      <w:i/>
    </w:rPr>
  </w:style>
  <w:style w:type="paragraph" w:styleId="715">
    <w:name w:val="Intense Quote"/>
    <w:basedOn w:val="685"/>
    <w:next w:val="685"/>
    <w:link w:val="71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6" w:customStyle="1">
    <w:name w:val="Выделенная цитата Знак"/>
    <w:link w:val="715"/>
    <w:uiPriority w:val="30"/>
    <w:rPr>
      <w:i/>
    </w:rPr>
  </w:style>
  <w:style w:type="paragraph" w:styleId="717">
    <w:name w:val="Header"/>
    <w:basedOn w:val="685"/>
    <w:link w:val="71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8" w:customStyle="1">
    <w:name w:val="Верхний колонтитул Знак"/>
    <w:link w:val="717"/>
    <w:uiPriority w:val="99"/>
  </w:style>
  <w:style w:type="paragraph" w:styleId="719">
    <w:name w:val="Footer"/>
    <w:basedOn w:val="685"/>
    <w:link w:val="868"/>
    <w:pPr>
      <w:spacing w:after="0" w:line="240" w:lineRule="auto"/>
      <w:tabs>
        <w:tab w:val="center" w:pos="4153" w:leader="none"/>
        <w:tab w:val="right" w:pos="8306" w:leader="none"/>
      </w:tabs>
    </w:pPr>
    <w:rPr>
      <w:rFonts w:ascii="Times New Roman" w:hAnsi="Times New Roman"/>
      <w:sz w:val="28"/>
      <w:szCs w:val="20"/>
    </w:rPr>
  </w:style>
  <w:style w:type="character" w:styleId="720" w:customStyle="1">
    <w:name w:val="Footer Char"/>
    <w:uiPriority w:val="99"/>
  </w:style>
  <w:style w:type="paragraph" w:styleId="721">
    <w:name w:val="Caption"/>
    <w:basedOn w:val="685"/>
    <w:next w:val="685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2" w:customStyle="1">
    <w:name w:val="Caption Char"/>
    <w:uiPriority w:val="99"/>
  </w:style>
  <w:style w:type="table" w:styleId="723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8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2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3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4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5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6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7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8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6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7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8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9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0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1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2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3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5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6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7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8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9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0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1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9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0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1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2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3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4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5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6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7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8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9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0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1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2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3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4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5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6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7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8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9">
    <w:name w:val="Hyperlink"/>
    <w:uiPriority w:val="99"/>
    <w:unhideWhenUsed/>
    <w:rPr>
      <w:color w:val="0000ff" w:themeColor="hyperlink"/>
      <w:u w:val="single"/>
    </w:rPr>
  </w:style>
  <w:style w:type="paragraph" w:styleId="850">
    <w:name w:val="footnote text"/>
    <w:basedOn w:val="685"/>
    <w:link w:val="851"/>
    <w:uiPriority w:val="99"/>
    <w:semiHidden/>
    <w:unhideWhenUsed/>
    <w:pPr>
      <w:spacing w:after="40" w:line="240" w:lineRule="auto"/>
    </w:pPr>
    <w:rPr>
      <w:sz w:val="18"/>
    </w:rPr>
  </w:style>
  <w:style w:type="character" w:styleId="851" w:customStyle="1">
    <w:name w:val="Текст сноски Знак"/>
    <w:link w:val="850"/>
    <w:uiPriority w:val="99"/>
    <w:rPr>
      <w:sz w:val="18"/>
    </w:rPr>
  </w:style>
  <w:style w:type="character" w:styleId="852">
    <w:name w:val="footnote reference"/>
    <w:uiPriority w:val="99"/>
    <w:unhideWhenUsed/>
    <w:rPr>
      <w:vertAlign w:val="superscript"/>
    </w:rPr>
  </w:style>
  <w:style w:type="paragraph" w:styleId="853">
    <w:name w:val="endnote text"/>
    <w:basedOn w:val="685"/>
    <w:link w:val="854"/>
    <w:uiPriority w:val="99"/>
    <w:semiHidden/>
    <w:unhideWhenUsed/>
    <w:pPr>
      <w:spacing w:after="0" w:line="240" w:lineRule="auto"/>
    </w:pPr>
    <w:rPr>
      <w:sz w:val="20"/>
    </w:rPr>
  </w:style>
  <w:style w:type="character" w:styleId="854" w:customStyle="1">
    <w:name w:val="Текст концевой сноски Знак"/>
    <w:link w:val="853"/>
    <w:uiPriority w:val="99"/>
    <w:rPr>
      <w:sz w:val="20"/>
    </w:rPr>
  </w:style>
  <w:style w:type="character" w:styleId="855">
    <w:name w:val="endnote reference"/>
    <w:uiPriority w:val="99"/>
    <w:semiHidden/>
    <w:unhideWhenUsed/>
    <w:rPr>
      <w:vertAlign w:val="superscript"/>
    </w:rPr>
  </w:style>
  <w:style w:type="paragraph" w:styleId="856">
    <w:name w:val="toc 1"/>
    <w:basedOn w:val="685"/>
    <w:next w:val="685"/>
    <w:uiPriority w:val="39"/>
    <w:unhideWhenUsed/>
    <w:pPr>
      <w:spacing w:after="57"/>
    </w:pPr>
  </w:style>
  <w:style w:type="paragraph" w:styleId="857">
    <w:name w:val="toc 2"/>
    <w:basedOn w:val="685"/>
    <w:next w:val="685"/>
    <w:uiPriority w:val="39"/>
    <w:unhideWhenUsed/>
    <w:pPr>
      <w:ind w:left="283"/>
      <w:spacing w:after="57"/>
    </w:pPr>
  </w:style>
  <w:style w:type="paragraph" w:styleId="858">
    <w:name w:val="toc 3"/>
    <w:basedOn w:val="685"/>
    <w:next w:val="685"/>
    <w:uiPriority w:val="39"/>
    <w:unhideWhenUsed/>
    <w:pPr>
      <w:ind w:left="567"/>
      <w:spacing w:after="57"/>
    </w:pPr>
  </w:style>
  <w:style w:type="paragraph" w:styleId="859">
    <w:name w:val="toc 4"/>
    <w:basedOn w:val="685"/>
    <w:next w:val="685"/>
    <w:uiPriority w:val="39"/>
    <w:unhideWhenUsed/>
    <w:pPr>
      <w:ind w:left="850"/>
      <w:spacing w:after="57"/>
    </w:pPr>
  </w:style>
  <w:style w:type="paragraph" w:styleId="860">
    <w:name w:val="toc 5"/>
    <w:basedOn w:val="685"/>
    <w:next w:val="685"/>
    <w:uiPriority w:val="39"/>
    <w:unhideWhenUsed/>
    <w:pPr>
      <w:ind w:left="1134"/>
      <w:spacing w:after="57"/>
    </w:pPr>
  </w:style>
  <w:style w:type="paragraph" w:styleId="861">
    <w:name w:val="toc 6"/>
    <w:basedOn w:val="685"/>
    <w:next w:val="685"/>
    <w:uiPriority w:val="39"/>
    <w:unhideWhenUsed/>
    <w:pPr>
      <w:ind w:left="1417"/>
      <w:spacing w:after="57"/>
    </w:pPr>
  </w:style>
  <w:style w:type="paragraph" w:styleId="862">
    <w:name w:val="toc 7"/>
    <w:basedOn w:val="685"/>
    <w:next w:val="685"/>
    <w:uiPriority w:val="39"/>
    <w:unhideWhenUsed/>
    <w:pPr>
      <w:ind w:left="1701"/>
      <w:spacing w:after="57"/>
    </w:pPr>
  </w:style>
  <w:style w:type="paragraph" w:styleId="863">
    <w:name w:val="toc 8"/>
    <w:basedOn w:val="685"/>
    <w:next w:val="685"/>
    <w:uiPriority w:val="39"/>
    <w:unhideWhenUsed/>
    <w:pPr>
      <w:ind w:left="1984"/>
      <w:spacing w:after="57"/>
    </w:pPr>
  </w:style>
  <w:style w:type="paragraph" w:styleId="864">
    <w:name w:val="toc 9"/>
    <w:basedOn w:val="685"/>
    <w:next w:val="685"/>
    <w:uiPriority w:val="39"/>
    <w:unhideWhenUsed/>
    <w:pPr>
      <w:ind w:left="2268"/>
      <w:spacing w:after="57"/>
    </w:pPr>
  </w:style>
  <w:style w:type="paragraph" w:styleId="865">
    <w:name w:val="TOC Heading"/>
    <w:uiPriority w:val="39"/>
    <w:unhideWhenUsed/>
  </w:style>
  <w:style w:type="paragraph" w:styleId="866">
    <w:name w:val="table of figures"/>
    <w:basedOn w:val="685"/>
    <w:next w:val="685"/>
    <w:uiPriority w:val="99"/>
    <w:unhideWhenUsed/>
    <w:pPr>
      <w:spacing w:after="0"/>
    </w:pPr>
  </w:style>
  <w:style w:type="character" w:styleId="867" w:customStyle="1">
    <w:name w:val="Заголовок 1 Знак"/>
    <w:link w:val="686"/>
    <w:rPr>
      <w:rFonts w:ascii="Times New Roman" w:hAnsi="Times New Roman" w:cs="Times New Roman"/>
      <w:b/>
      <w:sz w:val="20"/>
      <w:szCs w:val="20"/>
    </w:rPr>
  </w:style>
  <w:style w:type="character" w:styleId="868" w:customStyle="1">
    <w:name w:val="Нижний колонтитул Знак"/>
    <w:link w:val="719"/>
    <w:rPr>
      <w:rFonts w:ascii="Times New Roman" w:hAnsi="Times New Roman" w:cs="Times New Roman"/>
      <w:sz w:val="20"/>
      <w:szCs w:val="20"/>
    </w:rPr>
  </w:style>
  <w:style w:type="paragraph" w:styleId="869">
    <w:name w:val="Body Text"/>
    <w:basedOn w:val="685"/>
    <w:link w:val="871"/>
    <w:semiHidden/>
    <w:pPr>
      <w:jc w:val="center"/>
      <w:spacing w:after="0" w:line="240" w:lineRule="auto"/>
    </w:pPr>
    <w:rPr>
      <w:rFonts w:ascii="Times New Roman" w:hAnsi="Times New Roman"/>
      <w:b/>
      <w:sz w:val="32"/>
      <w:szCs w:val="20"/>
    </w:rPr>
  </w:style>
  <w:style w:type="character" w:styleId="870" w:customStyle="1">
    <w:name w:val="Body Text Char"/>
    <w:semiHidden/>
    <w:rPr>
      <w:rFonts w:cs="Times New Roman"/>
    </w:rPr>
  </w:style>
  <w:style w:type="character" w:styleId="871" w:customStyle="1">
    <w:name w:val="Основной текст Знак"/>
    <w:link w:val="869"/>
    <w:semiHidden/>
    <w:rPr>
      <w:rFonts w:cs="Times New Roman"/>
      <w:b/>
      <w:sz w:val="32"/>
      <w:lang w:val="ru-RU" w:eastAsia="ru-RU" w:bidi="ar-SA"/>
    </w:rPr>
  </w:style>
  <w:style w:type="paragraph" w:styleId="872">
    <w:name w:val="Balloon Text"/>
    <w:basedOn w:val="685"/>
    <w:link w:val="873"/>
    <w:semiHidden/>
    <w:rPr>
      <w:rFonts w:ascii="Tahoma" w:hAnsi="Tahoma" w:cs="Tahoma"/>
      <w:sz w:val="16"/>
      <w:szCs w:val="16"/>
    </w:rPr>
  </w:style>
  <w:style w:type="character" w:styleId="873" w:customStyle="1">
    <w:name w:val="Текст выноски Знак"/>
    <w:link w:val="872"/>
    <w:semiHidden/>
    <w:rPr>
      <w:rFonts w:ascii="Times New Roman" w:hAnsi="Times New Roman" w:cs="Times New Roman"/>
      <w:sz w:val="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wmf"/><Relationship Id="rId10" Type="http://schemas.openxmlformats.org/officeDocument/2006/relationships/hyperlink" Target="mailto:k_budg@zsnso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504.ru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revision>19</cp:revision>
  <dcterms:created xsi:type="dcterms:W3CDTF">2022-02-22T03:41:00Z</dcterms:created>
  <dcterms:modified xsi:type="dcterms:W3CDTF">2024-10-22T08:06:56Z</dcterms:modified>
  <cp:version>1048576</cp:version>
</cp:coreProperties>
</file>